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B059C" w14:textId="71ADD856" w:rsidR="001D03CD" w:rsidRPr="004C15BD" w:rsidRDefault="00436DBA" w:rsidP="00436DBA">
      <w:pPr>
        <w:jc w:val="center"/>
        <w:rPr>
          <w:b/>
        </w:rPr>
      </w:pPr>
      <w:r w:rsidRPr="004C15BD">
        <w:rPr>
          <w:b/>
        </w:rPr>
        <w:t>DANH SÁCH</w:t>
      </w:r>
      <w:r w:rsidR="001D622F" w:rsidRPr="004C15BD">
        <w:rPr>
          <w:b/>
        </w:rPr>
        <w:t xml:space="preserve"> NHẬN VĂN BẢN</w:t>
      </w:r>
      <w:r w:rsidR="00870AB3">
        <w:rPr>
          <w:b/>
        </w:rPr>
        <w:t xml:space="preserve"> </w:t>
      </w:r>
    </w:p>
    <w:p w14:paraId="4E978F66" w14:textId="77777777" w:rsidR="00CA212C" w:rsidRDefault="00CA212C" w:rsidP="00CA212C">
      <w:pPr>
        <w:rPr>
          <w:bCs/>
        </w:rPr>
      </w:pPr>
    </w:p>
    <w:p w14:paraId="5F531A92" w14:textId="3D3041A1" w:rsidR="00411962" w:rsidRDefault="00411962" w:rsidP="00CA212C">
      <w:pPr>
        <w:rPr>
          <w:b/>
        </w:rPr>
      </w:pPr>
      <w:r>
        <w:rPr>
          <w:b/>
        </w:rPr>
        <w:t xml:space="preserve">I.    </w:t>
      </w:r>
      <w:bookmarkStart w:id="0" w:name="_GoBack"/>
      <w:bookmarkEnd w:id="0"/>
      <w:r>
        <w:rPr>
          <w:rFonts w:eastAsia="Times New Roman"/>
          <w:bCs/>
          <w:szCs w:val="20"/>
        </w:rPr>
        <w:t xml:space="preserve">Ủy </w:t>
      </w:r>
      <w:r w:rsidRPr="001E6DF7">
        <w:rPr>
          <w:rFonts w:eastAsia="Times New Roman"/>
          <w:bCs/>
          <w:szCs w:val="20"/>
        </w:rPr>
        <w:t>ban Mặt trận Tổ quốc</w:t>
      </w:r>
      <w:r>
        <w:rPr>
          <w:rFonts w:eastAsia="Times New Roman"/>
          <w:bCs/>
          <w:szCs w:val="20"/>
        </w:rPr>
        <w:t xml:space="preserve"> Việt Nam tỉnh</w:t>
      </w:r>
    </w:p>
    <w:p w14:paraId="0B312D21" w14:textId="7B3C9CAA" w:rsidR="003E6411" w:rsidRPr="003E6411" w:rsidRDefault="003E6411" w:rsidP="00CA212C">
      <w:pPr>
        <w:rPr>
          <w:b/>
        </w:rPr>
      </w:pPr>
      <w:r w:rsidRPr="003E6411">
        <w:rPr>
          <w:b/>
        </w:rPr>
        <w:t>I</w:t>
      </w:r>
      <w:r w:rsidR="00411962">
        <w:rPr>
          <w:b/>
        </w:rPr>
        <w:t>I</w:t>
      </w:r>
      <w:r w:rsidRPr="003E6411">
        <w:rPr>
          <w:b/>
        </w:rPr>
        <w:t>. CƠ QUAN CHUYÊN MÔN THUỘC UBND TỈNH</w:t>
      </w:r>
    </w:p>
    <w:p w14:paraId="0439B185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Nội vụ</w:t>
      </w:r>
    </w:p>
    <w:p w14:paraId="44552565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Tài chính</w:t>
      </w:r>
    </w:p>
    <w:p w14:paraId="11886A76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Công thương.</w:t>
      </w:r>
    </w:p>
    <w:p w14:paraId="3968F162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Nông nghiệp và Môi trường.</w:t>
      </w:r>
    </w:p>
    <w:p w14:paraId="0A00FF24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Xây dựng.</w:t>
      </w:r>
    </w:p>
    <w:p w14:paraId="6348C6F1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Khoa học và Công nghệ.</w:t>
      </w:r>
    </w:p>
    <w:p w14:paraId="7A04F499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Văn hóa, Thể thao và Du lịch.</w:t>
      </w:r>
    </w:p>
    <w:p w14:paraId="2B2884C0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Giáo dục và Đào tạo.</w:t>
      </w:r>
    </w:p>
    <w:p w14:paraId="4C797445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Y tế.</w:t>
      </w:r>
    </w:p>
    <w:p w14:paraId="6A6E4F95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Sở Dân tộc và Tôn giáo.</w:t>
      </w:r>
    </w:p>
    <w:p w14:paraId="24F00323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Thanh tra tỉnh</w:t>
      </w:r>
    </w:p>
    <w:p w14:paraId="26B520CB" w14:textId="77777777" w:rsidR="00F43136" w:rsidRPr="0071645D" w:rsidRDefault="00F43136" w:rsidP="00F43136">
      <w:pPr>
        <w:pStyle w:val="ListParagraph"/>
        <w:numPr>
          <w:ilvl w:val="0"/>
          <w:numId w:val="8"/>
        </w:numPr>
        <w:ind w:left="720" w:firstLine="0"/>
        <w:jc w:val="both"/>
      </w:pPr>
      <w:r w:rsidRPr="0071645D">
        <w:t>Văn phòng UBND tỉnh</w:t>
      </w:r>
    </w:p>
    <w:p w14:paraId="3D198898" w14:textId="70380A28" w:rsidR="003E6411" w:rsidRPr="00F43136" w:rsidRDefault="003E6411" w:rsidP="00F43136">
      <w:pPr>
        <w:pStyle w:val="ListParagraph"/>
        <w:tabs>
          <w:tab w:val="left" w:pos="2730"/>
        </w:tabs>
        <w:rPr>
          <w:bCs/>
        </w:rPr>
      </w:pPr>
    </w:p>
    <w:p w14:paraId="3BF474B8" w14:textId="592F00C0" w:rsidR="003E6411" w:rsidRPr="001A1593" w:rsidRDefault="00411962" w:rsidP="00CA212C">
      <w:pPr>
        <w:rPr>
          <w:bCs/>
        </w:rPr>
      </w:pPr>
      <w:r>
        <w:rPr>
          <w:b/>
        </w:rPr>
        <w:t>I</w:t>
      </w:r>
      <w:r w:rsidR="003E6411">
        <w:rPr>
          <w:b/>
        </w:rPr>
        <w:t>II. XÃ, PHƯỜNG TỈNH TUYÊN QUANG</w:t>
      </w:r>
    </w:p>
    <w:p w14:paraId="56D10BED" w14:textId="7BC45A18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Thượng Lâm. </w:t>
      </w:r>
    </w:p>
    <w:p w14:paraId="2CC36482" w14:textId="2FC318B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Lâm Bình. </w:t>
      </w:r>
    </w:p>
    <w:p w14:paraId="5EF387CC" w14:textId="7094F0BE" w:rsidR="00CA212C" w:rsidRPr="001A1593" w:rsidRDefault="00CA212C" w:rsidP="00CA212C">
      <w:pPr>
        <w:spacing w:before="120" w:after="120" w:line="340" w:lineRule="exact"/>
        <w:ind w:firstLine="604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Minh Quang. </w:t>
      </w:r>
    </w:p>
    <w:p w14:paraId="3FAD7C45" w14:textId="09FDD61A" w:rsidR="00CA212C" w:rsidRPr="001A1593" w:rsidRDefault="00CA212C" w:rsidP="00CA212C">
      <w:pPr>
        <w:spacing w:before="120" w:after="120" w:line="340" w:lineRule="exact"/>
        <w:ind w:firstLine="604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Bình An. </w:t>
      </w:r>
    </w:p>
    <w:p w14:paraId="7D8530C3" w14:textId="4F91133A" w:rsidR="00CA212C" w:rsidRPr="001A1593" w:rsidRDefault="00CA212C" w:rsidP="00CA212C">
      <w:pPr>
        <w:spacing w:before="120" w:after="120" w:line="340" w:lineRule="exact"/>
        <w:ind w:firstLine="604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Côn Lôn.</w:t>
      </w:r>
    </w:p>
    <w:p w14:paraId="79ACB6E7" w14:textId="64683515" w:rsidR="00CA212C" w:rsidRPr="001A1593" w:rsidRDefault="00CA212C" w:rsidP="00CA212C">
      <w:pPr>
        <w:spacing w:before="120" w:after="120" w:line="340" w:lineRule="exact"/>
        <w:ind w:firstLine="604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Hoa. </w:t>
      </w:r>
    </w:p>
    <w:p w14:paraId="71F1A4BD" w14:textId="241EFAB4" w:rsidR="00CA212C" w:rsidRPr="001A1593" w:rsidRDefault="00CA212C" w:rsidP="00CA212C">
      <w:pPr>
        <w:spacing w:before="120" w:after="120" w:line="340" w:lineRule="exact"/>
        <w:ind w:firstLine="604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Thượng Nông. </w:t>
      </w:r>
    </w:p>
    <w:p w14:paraId="5E49EB5B" w14:textId="1CEFBD3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</w:rPr>
        <w:t xml:space="preserve"> </w:t>
      </w:r>
      <w:r w:rsidRPr="001A1593">
        <w:rPr>
          <w:bCs/>
          <w:color w:val="000000"/>
          <w:szCs w:val="28"/>
          <w:lang w:val="vi-VN"/>
        </w:rPr>
        <w:t xml:space="preserve">Hồng Thái. </w:t>
      </w:r>
    </w:p>
    <w:p w14:paraId="54D6F645" w14:textId="5CC4F48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Nà Hang. </w:t>
      </w:r>
    </w:p>
    <w:p w14:paraId="55B2AAB4" w14:textId="1A489C3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Tân Mỹ. </w:t>
      </w:r>
    </w:p>
    <w:p w14:paraId="424B9BF9" w14:textId="06875D29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Lập. </w:t>
      </w:r>
    </w:p>
    <w:p w14:paraId="69AB7E77" w14:textId="2E2E5F9E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Tân An. </w:t>
      </w:r>
    </w:p>
    <w:p w14:paraId="731F815B" w14:textId="42B71A6B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Chiêm Hóa. </w:t>
      </w:r>
    </w:p>
    <w:p w14:paraId="1AB27001" w14:textId="34F0D2BD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Hòa An. </w:t>
      </w:r>
    </w:p>
    <w:p w14:paraId="4A7F983A" w14:textId="1CAE015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Kiên Đài. </w:t>
      </w:r>
    </w:p>
    <w:p w14:paraId="1BFFB5F3" w14:textId="124354F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Tri Phú. </w:t>
      </w:r>
    </w:p>
    <w:p w14:paraId="3BF3ECB1" w14:textId="01A592F5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Kim Bình. </w:t>
      </w:r>
    </w:p>
    <w:p w14:paraId="17CC0BBC" w14:textId="4708AAD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Nguyên. </w:t>
      </w:r>
    </w:p>
    <w:p w14:paraId="09EADF13" w14:textId="136FBC15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Phú. </w:t>
      </w:r>
    </w:p>
    <w:p w14:paraId="127CA316" w14:textId="4D55FC9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lastRenderedPageBreak/>
        <w:t xml:space="preserve">20.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Bạch Xa. </w:t>
      </w:r>
    </w:p>
    <w:p w14:paraId="52894BE6" w14:textId="5FB8E706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Phù Lưu. </w:t>
      </w:r>
    </w:p>
    <w:p w14:paraId="78318646" w14:textId="00F3861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pacing w:val="-6"/>
          <w:szCs w:val="28"/>
          <w:lang w:val="vi-VN"/>
        </w:rPr>
      </w:pPr>
      <w:r w:rsidRPr="001A1593">
        <w:rPr>
          <w:bCs/>
          <w:color w:val="000000"/>
          <w:spacing w:val="-6"/>
          <w:szCs w:val="28"/>
          <w:lang w:val="vi-VN"/>
        </w:rPr>
        <w:t xml:space="preserve">22. </w:t>
      </w:r>
      <w:r w:rsidR="00135D84">
        <w:rPr>
          <w:bCs/>
          <w:color w:val="000000"/>
          <w:spacing w:val="-6"/>
          <w:szCs w:val="28"/>
          <w:lang w:val="vi-VN"/>
        </w:rPr>
        <w:t>Xã</w:t>
      </w:r>
      <w:r w:rsidRPr="001A1593">
        <w:rPr>
          <w:bCs/>
          <w:color w:val="000000"/>
          <w:spacing w:val="-6"/>
          <w:szCs w:val="28"/>
          <w:lang w:val="vi-VN"/>
        </w:rPr>
        <w:t xml:space="preserve"> Hàm Yên. </w:t>
      </w:r>
    </w:p>
    <w:p w14:paraId="1EF935D3" w14:textId="40413D35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Bình Xa. </w:t>
      </w:r>
    </w:p>
    <w:p w14:paraId="5992A602" w14:textId="26FDEA2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Thái Sơn. </w:t>
      </w:r>
    </w:p>
    <w:p w14:paraId="69F78A11" w14:textId="427E9AA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Thái Hòa. </w:t>
      </w:r>
    </w:p>
    <w:p w14:paraId="5878AB3B" w14:textId="3B2A53E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Hùng Lợi. </w:t>
      </w:r>
    </w:p>
    <w:p w14:paraId="284DD658" w14:textId="7F5059E8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Trung Sơn. </w:t>
      </w:r>
    </w:p>
    <w:p w14:paraId="4D24B4A0" w14:textId="42876E58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Thái Bình.</w:t>
      </w:r>
    </w:p>
    <w:p w14:paraId="143242FB" w14:textId="1B7F9A01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29.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Tân Long. </w:t>
      </w:r>
    </w:p>
    <w:p w14:paraId="67405D64" w14:textId="2685163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Xuân Vân. </w:t>
      </w:r>
    </w:p>
    <w:p w14:paraId="2B4BA6BD" w14:textId="25E3B3D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Lực Hành. </w:t>
      </w:r>
    </w:p>
    <w:p w14:paraId="1048593C" w14:textId="7FC30B6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Sơn. </w:t>
      </w:r>
    </w:p>
    <w:p w14:paraId="42940B98" w14:textId="0A367CBC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Nhữ Khê. </w:t>
      </w:r>
    </w:p>
    <w:p w14:paraId="448D93EB" w14:textId="4EE94026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Tân Trào.</w:t>
      </w:r>
    </w:p>
    <w:p w14:paraId="06708613" w14:textId="1CF2731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Minh Thanh. </w:t>
      </w:r>
    </w:p>
    <w:p w14:paraId="25D4495E" w14:textId="4D1022B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pacing w:val="4"/>
          <w:szCs w:val="28"/>
          <w:lang w:val="vi-VN"/>
        </w:rPr>
      </w:pPr>
      <w:r w:rsidRPr="001A1593">
        <w:rPr>
          <w:bCs/>
          <w:color w:val="000000"/>
          <w:spacing w:val="4"/>
          <w:szCs w:val="28"/>
          <w:lang w:val="vi-VN"/>
        </w:rPr>
        <w:t xml:space="preserve">36. </w:t>
      </w:r>
      <w:r w:rsidR="00135D84">
        <w:rPr>
          <w:bCs/>
          <w:color w:val="000000"/>
          <w:spacing w:val="4"/>
          <w:szCs w:val="28"/>
          <w:lang w:val="vi-VN"/>
        </w:rPr>
        <w:t>Xã</w:t>
      </w:r>
      <w:r w:rsidRPr="001A1593">
        <w:rPr>
          <w:bCs/>
          <w:color w:val="000000"/>
          <w:spacing w:val="4"/>
          <w:szCs w:val="28"/>
          <w:lang w:val="vi-VN"/>
        </w:rPr>
        <w:t xml:space="preserve"> Sơn Dương. </w:t>
      </w:r>
    </w:p>
    <w:p w14:paraId="5C0F530B" w14:textId="4CB539BB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Bình Ca. </w:t>
      </w:r>
    </w:p>
    <w:p w14:paraId="52F1BA2A" w14:textId="16E3BCF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Tân Thanh. </w:t>
      </w:r>
    </w:p>
    <w:p w14:paraId="1E7FD00D" w14:textId="259C1AC5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39.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Sơn Thủy. </w:t>
      </w:r>
    </w:p>
    <w:p w14:paraId="285D40B1" w14:textId="6C8080F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Phú Lương. </w:t>
      </w:r>
    </w:p>
    <w:p w14:paraId="1C878219" w14:textId="4FA38CB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Trường Sinh. </w:t>
      </w:r>
    </w:p>
    <w:p w14:paraId="1596AA9D" w14:textId="112A54C5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Hồng Sơn. </w:t>
      </w:r>
    </w:p>
    <w:p w14:paraId="501BFEFC" w14:textId="2554729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Đông Thọ. </w:t>
      </w:r>
    </w:p>
    <w:p w14:paraId="5D11DAFE" w14:textId="557AAAE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Lũng Cú.</w:t>
      </w:r>
    </w:p>
    <w:p w14:paraId="110B2D20" w14:textId="1EBD88FE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Đồng Văn.</w:t>
      </w:r>
    </w:p>
    <w:p w14:paraId="74CED8D9" w14:textId="10ACB4EE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Sà Phìn. </w:t>
      </w:r>
    </w:p>
    <w:p w14:paraId="3E61EDD3" w14:textId="0F023AD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Phố Bảng. </w:t>
      </w:r>
    </w:p>
    <w:p w14:paraId="4DED8E32" w14:textId="06142687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Lũng Phìn. </w:t>
      </w:r>
    </w:p>
    <w:p w14:paraId="2D74E623" w14:textId="5850F73D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49.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Sủng Máng.</w:t>
      </w:r>
    </w:p>
    <w:p w14:paraId="78AD9B9C" w14:textId="1E96908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Sơn Vĩ.</w:t>
      </w:r>
    </w:p>
    <w:p w14:paraId="3737BA24" w14:textId="277F6B46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Mèo Vạc.</w:t>
      </w:r>
    </w:p>
    <w:p w14:paraId="6FECC454" w14:textId="5326EB01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lastRenderedPageBreak/>
        <w:t xml:space="preserve">52.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Khâu Vai.</w:t>
      </w:r>
    </w:p>
    <w:p w14:paraId="6934AEC4" w14:textId="39EBDC4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Niêm Sơn.</w:t>
      </w:r>
    </w:p>
    <w:p w14:paraId="252196E8" w14:textId="10273EF9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Tát Ngà.</w:t>
      </w:r>
    </w:p>
    <w:p w14:paraId="14A705DF" w14:textId="55ADA19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Thắng Mố.</w:t>
      </w:r>
    </w:p>
    <w:p w14:paraId="6698E957" w14:textId="638A70AD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Bạch Đích.</w:t>
      </w:r>
    </w:p>
    <w:p w14:paraId="133CAAB1" w14:textId="2A3ECA5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Minh.</w:t>
      </w:r>
    </w:p>
    <w:p w14:paraId="196CF3FD" w14:textId="66C572C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Mậu Duệ.</w:t>
      </w:r>
    </w:p>
    <w:p w14:paraId="03D8E06B" w14:textId="2E095521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59.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Du Già. </w:t>
      </w:r>
    </w:p>
    <w:p w14:paraId="3226227E" w14:textId="057BB97D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Đường Thượng.</w:t>
      </w:r>
    </w:p>
    <w:p w14:paraId="7C060965" w14:textId="4DE33EE9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Lùng Tám.</w:t>
      </w:r>
    </w:p>
    <w:p w14:paraId="0EA36ECA" w14:textId="41C03D57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Cán Tỷ.</w:t>
      </w:r>
    </w:p>
    <w:p w14:paraId="2EDE020B" w14:textId="588421DD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Nghĩa Thuận.</w:t>
      </w:r>
    </w:p>
    <w:p w14:paraId="16011E7D" w14:textId="7BDFF991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Quản Bạ. </w:t>
      </w:r>
    </w:p>
    <w:p w14:paraId="43FB679E" w14:textId="001AFEE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Tùng Vài.</w:t>
      </w:r>
    </w:p>
    <w:p w14:paraId="1EC2F9CF" w14:textId="735206F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Cường.</w:t>
      </w:r>
    </w:p>
    <w:p w14:paraId="38F632C5" w14:textId="6264BDE1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Đường Hồng.</w:t>
      </w:r>
    </w:p>
    <w:p w14:paraId="58068EB9" w14:textId="0A7C973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Bắc Mê.</w:t>
      </w:r>
    </w:p>
    <w:p w14:paraId="0E9E4346" w14:textId="469A99A7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69.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Minh Ngọc.</w:t>
      </w:r>
    </w:p>
    <w:p w14:paraId="688795C4" w14:textId="5076EE07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highlight w:val="yellow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Ngọc Đường.</w:t>
      </w:r>
    </w:p>
    <w:p w14:paraId="34896907" w14:textId="0CEFC6F1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Lao Chải.</w:t>
      </w:r>
    </w:p>
    <w:p w14:paraId="168F0FCE" w14:textId="20ADD35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Thanh Thủy.</w:t>
      </w:r>
    </w:p>
    <w:p w14:paraId="095E18A6" w14:textId="18E2925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Phú Linh.</w:t>
      </w:r>
    </w:p>
    <w:p w14:paraId="79E43E5D" w14:textId="172E5B96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Linh Hồ. </w:t>
      </w:r>
    </w:p>
    <w:p w14:paraId="4439807A" w14:textId="033B70C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Bạch Ngọc. </w:t>
      </w:r>
    </w:p>
    <w:p w14:paraId="6D02AA8D" w14:textId="1BB3F08B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Vị Xuyên.</w:t>
      </w:r>
    </w:p>
    <w:p w14:paraId="1A55C216" w14:textId="1843843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Việt Lâm.</w:t>
      </w:r>
    </w:p>
    <w:p w14:paraId="670377F8" w14:textId="1C5C205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pacing w:val="4"/>
          <w:szCs w:val="28"/>
          <w:lang w:val="vi-VN"/>
        </w:rPr>
      </w:pPr>
      <w:r w:rsidRPr="001A1593">
        <w:rPr>
          <w:bCs/>
          <w:color w:val="000000"/>
          <w:spacing w:val="4"/>
          <w:szCs w:val="28"/>
          <w:lang w:val="vi-VN"/>
        </w:rPr>
        <w:t xml:space="preserve">78. </w:t>
      </w:r>
      <w:r w:rsidR="00135D84">
        <w:rPr>
          <w:bCs/>
          <w:color w:val="000000"/>
          <w:spacing w:val="4"/>
          <w:szCs w:val="28"/>
          <w:lang w:val="vi-VN"/>
        </w:rPr>
        <w:t>Xã</w:t>
      </w:r>
      <w:r w:rsidRPr="001A1593">
        <w:rPr>
          <w:bCs/>
          <w:color w:val="000000"/>
          <w:spacing w:val="4"/>
          <w:szCs w:val="28"/>
          <w:lang w:val="vi-VN"/>
        </w:rPr>
        <w:t xml:space="preserve"> Tân Quang.</w:t>
      </w:r>
    </w:p>
    <w:p w14:paraId="0B1E44DB" w14:textId="491CA28A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79.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Đồng Tâm. </w:t>
      </w:r>
    </w:p>
    <w:p w14:paraId="23443E48" w14:textId="5BBE454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Liên Hiệp. </w:t>
      </w:r>
    </w:p>
    <w:p w14:paraId="0C1616E4" w14:textId="5777560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Bằng Hành.</w:t>
      </w:r>
    </w:p>
    <w:p w14:paraId="4678EE49" w14:textId="60CFC9D0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Bắc Quang.</w:t>
      </w:r>
    </w:p>
    <w:p w14:paraId="285A4EF9" w14:textId="64172673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Hùng An.</w:t>
      </w:r>
    </w:p>
    <w:p w14:paraId="2B9461E0" w14:textId="77E8C256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lastRenderedPageBreak/>
        <w:t xml:space="preserve">84.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Vĩnh Tuy.</w:t>
      </w:r>
    </w:p>
    <w:p w14:paraId="767BA9C9" w14:textId="064E6ED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85.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Đồng Yên.</w:t>
      </w:r>
    </w:p>
    <w:p w14:paraId="012D74F1" w14:textId="40ABAAB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Tiên Yên.</w:t>
      </w:r>
    </w:p>
    <w:p w14:paraId="47EBEAD6" w14:textId="78D1A3F9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Xuân Giang.</w:t>
      </w:r>
    </w:p>
    <w:p w14:paraId="409CF0CE" w14:textId="34038725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Bằng Lang.</w:t>
      </w:r>
    </w:p>
    <w:p w14:paraId="5FCEE4B4" w14:textId="53C487E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89.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Yên Thành.</w:t>
      </w:r>
    </w:p>
    <w:p w14:paraId="1F28AD60" w14:textId="0D83B10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90.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Quang Bình.</w:t>
      </w:r>
    </w:p>
    <w:p w14:paraId="7690097F" w14:textId="450E10F7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Tân Trịnh.</w:t>
      </w:r>
    </w:p>
    <w:p w14:paraId="0EC9543C" w14:textId="6A8A06F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Thông Nguyên.</w:t>
      </w:r>
    </w:p>
    <w:p w14:paraId="5CB14874" w14:textId="1B9B94AC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Hồ Thầu.</w:t>
      </w:r>
    </w:p>
    <w:p w14:paraId="18356EFF" w14:textId="238FB7E9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Nậm Dịch.</w:t>
      </w:r>
    </w:p>
    <w:p w14:paraId="54EFF2D8" w14:textId="20D3F19C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pacing w:val="4"/>
          <w:szCs w:val="28"/>
          <w:lang w:val="vi-VN"/>
        </w:rPr>
      </w:pPr>
      <w:r w:rsidRPr="001A1593">
        <w:rPr>
          <w:bCs/>
          <w:color w:val="000000"/>
          <w:spacing w:val="4"/>
          <w:szCs w:val="28"/>
          <w:lang w:val="vi-VN"/>
        </w:rPr>
        <w:t xml:space="preserve">95. </w:t>
      </w:r>
      <w:r w:rsidR="00135D84">
        <w:rPr>
          <w:bCs/>
          <w:color w:val="000000"/>
          <w:spacing w:val="4"/>
          <w:szCs w:val="28"/>
          <w:lang w:val="vi-VN"/>
        </w:rPr>
        <w:t>Xã</w:t>
      </w:r>
      <w:r w:rsidRPr="001A1593">
        <w:rPr>
          <w:bCs/>
          <w:color w:val="000000"/>
          <w:spacing w:val="4"/>
          <w:szCs w:val="28"/>
          <w:lang w:val="vi-VN"/>
        </w:rPr>
        <w:t xml:space="preserve"> Tân Tiến.</w:t>
      </w:r>
    </w:p>
    <w:p w14:paraId="144429E1" w14:textId="63973CA7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96.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Hoàng Su Phì.</w:t>
      </w:r>
    </w:p>
    <w:p w14:paraId="16075550" w14:textId="3585B961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97.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Thàng Tín.</w:t>
      </w:r>
    </w:p>
    <w:p w14:paraId="326096DC" w14:textId="4BD7C279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98.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Bản Máy.</w:t>
      </w:r>
    </w:p>
    <w:p w14:paraId="3E88439F" w14:textId="211C7E2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99.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Pờ Ly Ngài.</w:t>
      </w:r>
    </w:p>
    <w:p w14:paraId="0C971277" w14:textId="1F6980D8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pacing w:val="4"/>
          <w:szCs w:val="28"/>
          <w:lang w:val="vi-VN"/>
        </w:rPr>
      </w:pPr>
      <w:r w:rsidRPr="001A1593">
        <w:rPr>
          <w:bCs/>
          <w:color w:val="000000"/>
          <w:spacing w:val="4"/>
          <w:szCs w:val="28"/>
          <w:lang w:val="vi-VN"/>
        </w:rPr>
        <w:t xml:space="preserve">100. </w:t>
      </w:r>
      <w:r w:rsidR="00135D84">
        <w:rPr>
          <w:bCs/>
          <w:color w:val="000000"/>
          <w:spacing w:val="4"/>
          <w:szCs w:val="28"/>
          <w:lang w:val="vi-VN"/>
        </w:rPr>
        <w:t>Xã</w:t>
      </w:r>
      <w:r w:rsidRPr="001A1593">
        <w:rPr>
          <w:bCs/>
          <w:color w:val="000000"/>
          <w:spacing w:val="4"/>
          <w:szCs w:val="28"/>
          <w:lang w:val="vi-VN"/>
        </w:rPr>
        <w:t xml:space="preserve"> Xín Mần.</w:t>
      </w:r>
    </w:p>
    <w:p w14:paraId="1AAC21B2" w14:textId="3C039934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101.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Pà Vầy Sủ.</w:t>
      </w:r>
    </w:p>
    <w:p w14:paraId="5895618F" w14:textId="6D8F6636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102.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Nấm Dẩn.</w:t>
      </w:r>
    </w:p>
    <w:p w14:paraId="75CC981E" w14:textId="0CE06C2F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103.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Trung Thịnh.</w:t>
      </w:r>
    </w:p>
    <w:p w14:paraId="44F4A9B0" w14:textId="3F64658B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104. </w:t>
      </w:r>
      <w:r w:rsidR="00135D84">
        <w:rPr>
          <w:bCs/>
          <w:color w:val="000000"/>
          <w:szCs w:val="28"/>
          <w:lang w:val="vi-VN"/>
        </w:rPr>
        <w:t>Xã</w:t>
      </w:r>
      <w:r w:rsidRPr="001A1593">
        <w:rPr>
          <w:bCs/>
          <w:color w:val="000000"/>
          <w:szCs w:val="28"/>
          <w:lang w:val="vi-VN"/>
        </w:rPr>
        <w:t xml:space="preserve"> Khuôn Lùng.</w:t>
      </w:r>
    </w:p>
    <w:p w14:paraId="791EA943" w14:textId="097CA27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105. </w:t>
      </w:r>
      <w:r w:rsidR="00135D84">
        <w:rPr>
          <w:bCs/>
          <w:color w:val="000000"/>
          <w:szCs w:val="28"/>
        </w:rPr>
        <w:t>P</w:t>
      </w:r>
      <w:r w:rsidRPr="001A1593">
        <w:rPr>
          <w:bCs/>
          <w:color w:val="000000"/>
          <w:szCs w:val="28"/>
          <w:lang w:val="vi-VN"/>
        </w:rPr>
        <w:t xml:space="preserve">hường Mỹ Lâm. </w:t>
      </w:r>
    </w:p>
    <w:p w14:paraId="285077DC" w14:textId="339088BC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106. </w:t>
      </w:r>
      <w:r w:rsidR="00135D84">
        <w:rPr>
          <w:bCs/>
          <w:color w:val="000000"/>
          <w:szCs w:val="28"/>
        </w:rPr>
        <w:t>P</w:t>
      </w:r>
      <w:r w:rsidRPr="001A1593">
        <w:rPr>
          <w:bCs/>
          <w:color w:val="000000"/>
          <w:szCs w:val="28"/>
          <w:lang w:val="vi-VN"/>
        </w:rPr>
        <w:t xml:space="preserve">hường Minh Xuân. </w:t>
      </w:r>
    </w:p>
    <w:p w14:paraId="32130AF7" w14:textId="39865D77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107. </w:t>
      </w:r>
      <w:r w:rsidR="00135D84">
        <w:rPr>
          <w:bCs/>
          <w:color w:val="000000"/>
          <w:szCs w:val="28"/>
        </w:rPr>
        <w:t>P</w:t>
      </w:r>
      <w:r w:rsidRPr="001A1593">
        <w:rPr>
          <w:bCs/>
          <w:color w:val="000000"/>
          <w:szCs w:val="28"/>
          <w:lang w:val="vi-VN"/>
        </w:rPr>
        <w:t>hường Nông Tiến.</w:t>
      </w:r>
    </w:p>
    <w:p w14:paraId="1F98699E" w14:textId="40E75846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108. </w:t>
      </w:r>
      <w:r w:rsidR="00135D84">
        <w:rPr>
          <w:bCs/>
          <w:color w:val="000000"/>
          <w:szCs w:val="28"/>
        </w:rPr>
        <w:t>P</w:t>
      </w:r>
      <w:r w:rsidRPr="001A1593">
        <w:rPr>
          <w:bCs/>
          <w:color w:val="000000"/>
          <w:szCs w:val="28"/>
          <w:lang w:val="vi-VN"/>
        </w:rPr>
        <w:t xml:space="preserve">hường An Tường. </w:t>
      </w:r>
    </w:p>
    <w:p w14:paraId="35189B9B" w14:textId="54D287D2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  <w:lang w:val="vi-VN"/>
        </w:rPr>
      </w:pPr>
      <w:r w:rsidRPr="001A1593">
        <w:rPr>
          <w:bCs/>
          <w:color w:val="000000"/>
          <w:szCs w:val="28"/>
          <w:lang w:val="vi-VN"/>
        </w:rPr>
        <w:t xml:space="preserve">109. </w:t>
      </w:r>
      <w:r w:rsidR="00135D84">
        <w:rPr>
          <w:bCs/>
          <w:color w:val="000000"/>
          <w:szCs w:val="28"/>
        </w:rPr>
        <w:t>P</w:t>
      </w:r>
      <w:r w:rsidRPr="001A1593">
        <w:rPr>
          <w:bCs/>
          <w:color w:val="000000"/>
          <w:szCs w:val="28"/>
          <w:lang w:val="vi-VN"/>
        </w:rPr>
        <w:t>hường Bình Thuận.</w:t>
      </w:r>
    </w:p>
    <w:p w14:paraId="0C164E8C" w14:textId="50DDEF2C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pacing w:val="-2"/>
          <w:szCs w:val="28"/>
          <w:lang w:val="vi-VN"/>
        </w:rPr>
      </w:pPr>
      <w:r w:rsidRPr="001A1593">
        <w:rPr>
          <w:bCs/>
          <w:color w:val="000000"/>
          <w:spacing w:val="-2"/>
          <w:szCs w:val="28"/>
          <w:lang w:val="vi-VN"/>
        </w:rPr>
        <w:t xml:space="preserve">110. </w:t>
      </w:r>
      <w:r w:rsidR="00135D84">
        <w:rPr>
          <w:bCs/>
          <w:color w:val="000000"/>
          <w:spacing w:val="-2"/>
          <w:szCs w:val="28"/>
        </w:rPr>
        <w:t>P</w:t>
      </w:r>
      <w:r w:rsidRPr="001A1593">
        <w:rPr>
          <w:bCs/>
          <w:color w:val="000000"/>
          <w:spacing w:val="-2"/>
          <w:szCs w:val="28"/>
          <w:lang w:val="vi-VN"/>
        </w:rPr>
        <w:t>hường Hà Giang 1.</w:t>
      </w:r>
    </w:p>
    <w:p w14:paraId="61AA4B16" w14:textId="7F904379" w:rsidR="00CA212C" w:rsidRPr="001A1593" w:rsidRDefault="00CA212C" w:rsidP="00CA212C">
      <w:pPr>
        <w:spacing w:before="120" w:after="120" w:line="340" w:lineRule="exact"/>
        <w:ind w:firstLine="567"/>
        <w:jc w:val="both"/>
        <w:rPr>
          <w:bCs/>
          <w:color w:val="000000"/>
          <w:szCs w:val="28"/>
        </w:rPr>
      </w:pPr>
      <w:r w:rsidRPr="001A1593">
        <w:rPr>
          <w:bCs/>
          <w:color w:val="000000"/>
          <w:szCs w:val="28"/>
          <w:lang w:val="vi-VN"/>
        </w:rPr>
        <w:t xml:space="preserve">111. </w:t>
      </w:r>
      <w:r w:rsidR="00135D84">
        <w:rPr>
          <w:bCs/>
          <w:color w:val="000000"/>
          <w:szCs w:val="28"/>
        </w:rPr>
        <w:t>P</w:t>
      </w:r>
      <w:r w:rsidRPr="001A1593">
        <w:rPr>
          <w:bCs/>
          <w:color w:val="000000"/>
          <w:szCs w:val="28"/>
          <w:lang w:val="vi-VN"/>
        </w:rPr>
        <w:t>hường Hà Giang 2.</w:t>
      </w:r>
    </w:p>
    <w:p w14:paraId="64D1117B" w14:textId="32D3B757" w:rsidR="00CA212C" w:rsidRPr="009370E4" w:rsidRDefault="00CA212C" w:rsidP="00CA212C">
      <w:pPr>
        <w:spacing w:before="120" w:after="120" w:line="340" w:lineRule="exact"/>
        <w:ind w:firstLine="567"/>
        <w:jc w:val="both"/>
        <w:rPr>
          <w:bCs/>
          <w:color w:val="EE0000"/>
          <w:szCs w:val="28"/>
          <w:lang w:val="da-DK" w:eastAsia="ja-JP"/>
        </w:rPr>
      </w:pPr>
      <w:r w:rsidRPr="009370E4">
        <w:rPr>
          <w:bCs/>
          <w:color w:val="EE0000"/>
          <w:szCs w:val="28"/>
          <w:lang w:val="es-MX"/>
        </w:rPr>
        <w:t xml:space="preserve">112. </w:t>
      </w:r>
      <w:r w:rsidR="00135D84" w:rsidRPr="009370E4">
        <w:rPr>
          <w:bCs/>
          <w:color w:val="EE0000"/>
          <w:szCs w:val="28"/>
          <w:lang w:val="es-MX"/>
        </w:rPr>
        <w:t>Xã</w:t>
      </w:r>
      <w:r w:rsidRPr="009370E4">
        <w:rPr>
          <w:bCs/>
          <w:color w:val="EE0000"/>
          <w:szCs w:val="28"/>
          <w:lang w:val="es-MX"/>
        </w:rPr>
        <w:t xml:space="preserve"> </w:t>
      </w:r>
      <w:r w:rsidRPr="009370E4">
        <w:rPr>
          <w:bCs/>
          <w:color w:val="EE0000"/>
          <w:szCs w:val="28"/>
          <w:lang w:val="da-DK" w:eastAsia="ja-JP"/>
        </w:rPr>
        <w:t>Trung Hà.</w:t>
      </w:r>
    </w:p>
    <w:p w14:paraId="56D4E993" w14:textId="0B142703" w:rsidR="00CA212C" w:rsidRPr="009370E4" w:rsidRDefault="00CA212C" w:rsidP="00CA212C">
      <w:pPr>
        <w:spacing w:before="120" w:after="120" w:line="340" w:lineRule="exact"/>
        <w:ind w:firstLine="567"/>
        <w:jc w:val="both"/>
        <w:rPr>
          <w:bCs/>
          <w:color w:val="EE0000"/>
          <w:szCs w:val="28"/>
          <w:lang w:val="da-DK" w:eastAsia="ja-JP"/>
        </w:rPr>
      </w:pPr>
      <w:r w:rsidRPr="009370E4">
        <w:rPr>
          <w:bCs/>
          <w:color w:val="EE0000"/>
          <w:szCs w:val="28"/>
          <w:lang w:val="da-DK" w:eastAsia="ja-JP"/>
        </w:rPr>
        <w:t xml:space="preserve">113. </w:t>
      </w:r>
      <w:r w:rsidR="00135D84" w:rsidRPr="009370E4">
        <w:rPr>
          <w:bCs/>
          <w:color w:val="EE0000"/>
          <w:szCs w:val="28"/>
          <w:lang w:val="da-DK" w:eastAsia="ja-JP"/>
        </w:rPr>
        <w:t>Xã</w:t>
      </w:r>
      <w:r w:rsidRPr="009370E4">
        <w:rPr>
          <w:bCs/>
          <w:color w:val="EE0000"/>
          <w:szCs w:val="28"/>
          <w:lang w:val="da-DK" w:eastAsia="ja-JP"/>
        </w:rPr>
        <w:t xml:space="preserve"> Kiến Thiết.</w:t>
      </w:r>
    </w:p>
    <w:p w14:paraId="73591EC0" w14:textId="0ED4BD3B" w:rsidR="00CA212C" w:rsidRPr="009370E4" w:rsidRDefault="00CA212C" w:rsidP="00CA212C">
      <w:pPr>
        <w:spacing w:before="120" w:after="120" w:line="340" w:lineRule="exact"/>
        <w:ind w:firstLine="567"/>
        <w:jc w:val="both"/>
        <w:rPr>
          <w:bCs/>
          <w:color w:val="EE0000"/>
          <w:szCs w:val="28"/>
          <w:lang w:val="da-DK" w:eastAsia="ja-JP"/>
        </w:rPr>
      </w:pPr>
      <w:r w:rsidRPr="009370E4">
        <w:rPr>
          <w:bCs/>
          <w:color w:val="EE0000"/>
          <w:szCs w:val="28"/>
          <w:lang w:val="da-DK" w:eastAsia="ja-JP"/>
        </w:rPr>
        <w:t xml:space="preserve">114. </w:t>
      </w:r>
      <w:r w:rsidR="00135D84" w:rsidRPr="009370E4">
        <w:rPr>
          <w:bCs/>
          <w:color w:val="EE0000"/>
          <w:szCs w:val="28"/>
          <w:lang w:val="da-DK" w:eastAsia="ja-JP"/>
        </w:rPr>
        <w:t>Xã</w:t>
      </w:r>
      <w:r w:rsidRPr="009370E4">
        <w:rPr>
          <w:bCs/>
          <w:color w:val="EE0000"/>
          <w:szCs w:val="28"/>
          <w:lang w:val="da-DK" w:eastAsia="ja-JP"/>
        </w:rPr>
        <w:t xml:space="preserve"> Hùng Đức</w:t>
      </w:r>
    </w:p>
    <w:p w14:paraId="0A5BD41F" w14:textId="5D46B559" w:rsidR="00CA212C" w:rsidRPr="009370E4" w:rsidRDefault="00CA212C" w:rsidP="00CA212C">
      <w:pPr>
        <w:spacing w:before="120" w:after="120" w:line="340" w:lineRule="exact"/>
        <w:ind w:firstLine="567"/>
        <w:jc w:val="both"/>
        <w:rPr>
          <w:rFonts w:eastAsia="Calibri"/>
          <w:bCs/>
          <w:color w:val="EE0000"/>
          <w:szCs w:val="28"/>
        </w:rPr>
      </w:pPr>
      <w:r w:rsidRPr="009370E4">
        <w:rPr>
          <w:bCs/>
          <w:color w:val="EE0000"/>
          <w:szCs w:val="28"/>
          <w:lang w:val="da-DK" w:eastAsia="ja-JP"/>
        </w:rPr>
        <w:t xml:space="preserve">115. </w:t>
      </w:r>
      <w:r w:rsidR="00135D84" w:rsidRPr="009370E4">
        <w:rPr>
          <w:bCs/>
          <w:color w:val="EE0000"/>
          <w:szCs w:val="28"/>
          <w:lang w:val="da-DK" w:eastAsia="ja-JP"/>
        </w:rPr>
        <w:t>Xã</w:t>
      </w:r>
      <w:r w:rsidRPr="009370E4">
        <w:rPr>
          <w:bCs/>
          <w:color w:val="EE0000"/>
          <w:szCs w:val="28"/>
          <w:lang w:val="da-DK" w:eastAsia="ja-JP"/>
        </w:rPr>
        <w:t xml:space="preserve"> </w:t>
      </w:r>
      <w:r w:rsidRPr="009370E4">
        <w:rPr>
          <w:rFonts w:eastAsia="Calibri"/>
          <w:bCs/>
          <w:color w:val="EE0000"/>
          <w:szCs w:val="28"/>
          <w:lang w:val="vi-VN"/>
        </w:rPr>
        <w:t>Minh Sơn</w:t>
      </w:r>
    </w:p>
    <w:p w14:paraId="18FC1E5C" w14:textId="54151D0C" w:rsidR="00CA212C" w:rsidRPr="009370E4" w:rsidRDefault="00CA212C" w:rsidP="00CA212C">
      <w:pPr>
        <w:spacing w:before="120" w:after="120" w:line="340" w:lineRule="exact"/>
        <w:ind w:firstLine="567"/>
        <w:jc w:val="both"/>
        <w:rPr>
          <w:rFonts w:eastAsia="Calibri"/>
          <w:bCs/>
          <w:color w:val="EE0000"/>
          <w:szCs w:val="28"/>
        </w:rPr>
      </w:pPr>
      <w:r w:rsidRPr="009370E4">
        <w:rPr>
          <w:rFonts w:eastAsia="Calibri"/>
          <w:bCs/>
          <w:color w:val="EE0000"/>
          <w:szCs w:val="28"/>
        </w:rPr>
        <w:lastRenderedPageBreak/>
        <w:t xml:space="preserve">116. </w:t>
      </w:r>
      <w:r w:rsidR="00135D84" w:rsidRPr="009370E4">
        <w:rPr>
          <w:rFonts w:eastAsia="Calibri"/>
          <w:bCs/>
          <w:color w:val="EE0000"/>
          <w:szCs w:val="28"/>
        </w:rPr>
        <w:t>Xã</w:t>
      </w:r>
      <w:r w:rsidRPr="009370E4">
        <w:rPr>
          <w:rFonts w:eastAsia="Calibri"/>
          <w:bCs/>
          <w:color w:val="EE0000"/>
          <w:szCs w:val="28"/>
        </w:rPr>
        <w:t xml:space="preserve"> </w:t>
      </w:r>
      <w:r w:rsidRPr="009370E4">
        <w:rPr>
          <w:rFonts w:eastAsia="Calibri"/>
          <w:bCs/>
          <w:color w:val="EE0000"/>
          <w:szCs w:val="28"/>
          <w:lang w:val="vi-VN"/>
        </w:rPr>
        <w:t>Minh Tân</w:t>
      </w:r>
    </w:p>
    <w:p w14:paraId="46C23B85" w14:textId="5E29599B" w:rsidR="00CA212C" w:rsidRPr="009370E4" w:rsidRDefault="00CA212C" w:rsidP="00CA212C">
      <w:pPr>
        <w:spacing w:before="120" w:after="120" w:line="340" w:lineRule="exact"/>
        <w:ind w:firstLine="567"/>
        <w:jc w:val="both"/>
        <w:rPr>
          <w:rFonts w:eastAsia="Calibri"/>
          <w:bCs/>
          <w:color w:val="EE0000"/>
          <w:szCs w:val="28"/>
        </w:rPr>
      </w:pPr>
      <w:r w:rsidRPr="009370E4">
        <w:rPr>
          <w:rFonts w:eastAsia="Calibri"/>
          <w:bCs/>
          <w:color w:val="EE0000"/>
          <w:szCs w:val="28"/>
        </w:rPr>
        <w:t xml:space="preserve">117. </w:t>
      </w:r>
      <w:r w:rsidR="00135D84" w:rsidRPr="009370E4">
        <w:rPr>
          <w:rFonts w:eastAsia="Calibri"/>
          <w:bCs/>
          <w:color w:val="EE0000"/>
          <w:szCs w:val="28"/>
        </w:rPr>
        <w:t>Xã</w:t>
      </w:r>
      <w:r w:rsidRPr="009370E4">
        <w:rPr>
          <w:rFonts w:eastAsia="Calibri"/>
          <w:bCs/>
          <w:color w:val="EE0000"/>
          <w:szCs w:val="28"/>
        </w:rPr>
        <w:t xml:space="preserve"> </w:t>
      </w:r>
      <w:r w:rsidRPr="009370E4">
        <w:rPr>
          <w:rFonts w:eastAsia="Calibri"/>
          <w:bCs/>
          <w:color w:val="EE0000"/>
          <w:szCs w:val="28"/>
          <w:lang w:val="vi-VN"/>
        </w:rPr>
        <w:t>Thuận Hòa</w:t>
      </w:r>
    </w:p>
    <w:p w14:paraId="06E8A872" w14:textId="30F24A37" w:rsidR="00CA212C" w:rsidRPr="009370E4" w:rsidRDefault="00CA212C" w:rsidP="00CA212C">
      <w:pPr>
        <w:spacing w:before="120" w:after="120" w:line="340" w:lineRule="exact"/>
        <w:ind w:firstLine="567"/>
        <w:jc w:val="both"/>
        <w:rPr>
          <w:rFonts w:eastAsia="Calibri"/>
          <w:bCs/>
          <w:color w:val="EE0000"/>
          <w:szCs w:val="28"/>
        </w:rPr>
      </w:pPr>
      <w:r w:rsidRPr="009370E4">
        <w:rPr>
          <w:rFonts w:eastAsia="Calibri"/>
          <w:bCs/>
          <w:color w:val="EE0000"/>
          <w:szCs w:val="28"/>
        </w:rPr>
        <w:t xml:space="preserve">118. </w:t>
      </w:r>
      <w:r w:rsidR="00135D84" w:rsidRPr="009370E4">
        <w:rPr>
          <w:rFonts w:eastAsia="Calibri"/>
          <w:bCs/>
          <w:color w:val="EE0000"/>
          <w:szCs w:val="28"/>
        </w:rPr>
        <w:t>Xã</w:t>
      </w:r>
      <w:r w:rsidRPr="009370E4">
        <w:rPr>
          <w:rFonts w:eastAsia="Calibri"/>
          <w:bCs/>
          <w:color w:val="EE0000"/>
          <w:szCs w:val="28"/>
        </w:rPr>
        <w:t xml:space="preserve"> </w:t>
      </w:r>
      <w:r w:rsidRPr="009370E4">
        <w:rPr>
          <w:rFonts w:eastAsia="Calibri"/>
          <w:bCs/>
          <w:color w:val="EE0000"/>
          <w:szCs w:val="28"/>
          <w:lang w:val="vi-VN"/>
        </w:rPr>
        <w:t>Tùng Bá</w:t>
      </w:r>
    </w:p>
    <w:p w14:paraId="4FC45D2E" w14:textId="174348CB" w:rsidR="00CA212C" w:rsidRPr="009370E4" w:rsidRDefault="00CA212C" w:rsidP="00CA212C">
      <w:pPr>
        <w:spacing w:before="120" w:after="120" w:line="340" w:lineRule="exact"/>
        <w:ind w:firstLine="567"/>
        <w:jc w:val="both"/>
        <w:rPr>
          <w:rFonts w:eastAsia="Calibri"/>
          <w:bCs/>
          <w:color w:val="EE0000"/>
          <w:szCs w:val="28"/>
        </w:rPr>
      </w:pPr>
      <w:r w:rsidRPr="009370E4">
        <w:rPr>
          <w:rFonts w:eastAsia="Calibri"/>
          <w:bCs/>
          <w:color w:val="EE0000"/>
          <w:szCs w:val="28"/>
        </w:rPr>
        <w:t xml:space="preserve">119. </w:t>
      </w:r>
      <w:r w:rsidR="00135D84" w:rsidRPr="009370E4">
        <w:rPr>
          <w:rFonts w:eastAsia="Calibri"/>
          <w:bCs/>
          <w:color w:val="EE0000"/>
          <w:szCs w:val="28"/>
        </w:rPr>
        <w:t>Xã</w:t>
      </w:r>
      <w:r w:rsidRPr="009370E4">
        <w:rPr>
          <w:rFonts w:eastAsia="Calibri"/>
          <w:bCs/>
          <w:color w:val="EE0000"/>
          <w:szCs w:val="28"/>
        </w:rPr>
        <w:t xml:space="preserve"> </w:t>
      </w:r>
      <w:r w:rsidRPr="009370E4">
        <w:rPr>
          <w:rFonts w:eastAsia="Calibri"/>
          <w:bCs/>
          <w:color w:val="EE0000"/>
          <w:szCs w:val="28"/>
          <w:lang w:val="vi-VN"/>
        </w:rPr>
        <w:t>Thượng Sơn</w:t>
      </w:r>
    </w:p>
    <w:p w14:paraId="642EDAD4" w14:textId="09355D4C" w:rsidR="00CA212C" w:rsidRPr="009370E4" w:rsidRDefault="00CA212C" w:rsidP="00CA212C">
      <w:pPr>
        <w:spacing w:before="120" w:after="120" w:line="340" w:lineRule="exact"/>
        <w:ind w:firstLine="567"/>
        <w:jc w:val="both"/>
        <w:rPr>
          <w:rFonts w:eastAsia="Calibri"/>
          <w:bCs/>
          <w:color w:val="EE0000"/>
          <w:szCs w:val="28"/>
        </w:rPr>
      </w:pPr>
      <w:r w:rsidRPr="009370E4">
        <w:rPr>
          <w:rFonts w:eastAsia="Calibri"/>
          <w:bCs/>
          <w:color w:val="EE0000"/>
          <w:szCs w:val="28"/>
        </w:rPr>
        <w:t xml:space="preserve">120. </w:t>
      </w:r>
      <w:r w:rsidR="00135D84" w:rsidRPr="009370E4">
        <w:rPr>
          <w:rFonts w:eastAsia="Calibri"/>
          <w:bCs/>
          <w:color w:val="EE0000"/>
          <w:szCs w:val="28"/>
        </w:rPr>
        <w:t>Xã</w:t>
      </w:r>
      <w:r w:rsidRPr="009370E4">
        <w:rPr>
          <w:rFonts w:eastAsia="Calibri"/>
          <w:bCs/>
          <w:color w:val="EE0000"/>
          <w:szCs w:val="28"/>
        </w:rPr>
        <w:t xml:space="preserve"> </w:t>
      </w:r>
      <w:r w:rsidRPr="009370E4">
        <w:rPr>
          <w:rFonts w:eastAsia="Calibri"/>
          <w:bCs/>
          <w:color w:val="EE0000"/>
          <w:szCs w:val="28"/>
          <w:lang w:val="vi-VN"/>
        </w:rPr>
        <w:t>Cao Bồ</w:t>
      </w:r>
    </w:p>
    <w:p w14:paraId="2BF69297" w14:textId="078A9788" w:rsidR="00CA212C" w:rsidRPr="009370E4" w:rsidRDefault="00CA212C" w:rsidP="00CA212C">
      <w:pPr>
        <w:spacing w:before="120" w:after="120" w:line="340" w:lineRule="exact"/>
        <w:ind w:firstLine="567"/>
        <w:jc w:val="both"/>
        <w:rPr>
          <w:rFonts w:eastAsia="Calibri"/>
          <w:bCs/>
          <w:color w:val="EE0000"/>
          <w:szCs w:val="28"/>
        </w:rPr>
      </w:pPr>
      <w:r w:rsidRPr="009370E4">
        <w:rPr>
          <w:rFonts w:eastAsia="Calibri"/>
          <w:bCs/>
          <w:color w:val="EE0000"/>
          <w:szCs w:val="28"/>
        </w:rPr>
        <w:t xml:space="preserve">121. </w:t>
      </w:r>
      <w:r w:rsidR="00135D84" w:rsidRPr="009370E4">
        <w:rPr>
          <w:rFonts w:eastAsia="Calibri"/>
          <w:bCs/>
          <w:color w:val="EE0000"/>
          <w:szCs w:val="28"/>
        </w:rPr>
        <w:t>Xã</w:t>
      </w:r>
      <w:r w:rsidRPr="009370E4">
        <w:rPr>
          <w:rFonts w:eastAsia="Calibri"/>
          <w:bCs/>
          <w:color w:val="EE0000"/>
          <w:szCs w:val="28"/>
        </w:rPr>
        <w:t xml:space="preserve"> </w:t>
      </w:r>
      <w:r w:rsidRPr="009370E4">
        <w:rPr>
          <w:rFonts w:eastAsia="Calibri"/>
          <w:bCs/>
          <w:color w:val="EE0000"/>
          <w:szCs w:val="28"/>
          <w:lang w:val="vi-VN"/>
        </w:rPr>
        <w:t>Ngọc Long</w:t>
      </w:r>
    </w:p>
    <w:p w14:paraId="6D65BFAA" w14:textId="482E237A" w:rsidR="00CA212C" w:rsidRPr="009370E4" w:rsidRDefault="00CA212C" w:rsidP="00CA212C">
      <w:pPr>
        <w:spacing w:before="120" w:after="120" w:line="340" w:lineRule="exact"/>
        <w:ind w:firstLine="567"/>
        <w:jc w:val="both"/>
        <w:rPr>
          <w:bCs/>
          <w:color w:val="EE0000"/>
          <w:szCs w:val="28"/>
          <w:lang w:val="da-DK" w:eastAsia="ja-JP"/>
        </w:rPr>
      </w:pPr>
      <w:r w:rsidRPr="009370E4">
        <w:rPr>
          <w:rFonts w:eastAsia="Calibri"/>
          <w:bCs/>
          <w:color w:val="EE0000"/>
          <w:szCs w:val="28"/>
        </w:rPr>
        <w:t xml:space="preserve">122. </w:t>
      </w:r>
      <w:r w:rsidR="00135D84" w:rsidRPr="009370E4">
        <w:rPr>
          <w:rFonts w:eastAsia="Calibri"/>
          <w:bCs/>
          <w:color w:val="EE0000"/>
          <w:szCs w:val="28"/>
        </w:rPr>
        <w:t>Xã</w:t>
      </w:r>
      <w:r w:rsidRPr="009370E4">
        <w:rPr>
          <w:rFonts w:eastAsia="Calibri"/>
          <w:bCs/>
          <w:color w:val="EE0000"/>
          <w:szCs w:val="28"/>
        </w:rPr>
        <w:t xml:space="preserve"> </w:t>
      </w:r>
      <w:r w:rsidRPr="009370E4">
        <w:rPr>
          <w:bCs/>
          <w:color w:val="EE0000"/>
          <w:szCs w:val="28"/>
          <w:lang w:val="da-DK" w:eastAsia="ja-JP"/>
        </w:rPr>
        <w:t>Giáp Trung</w:t>
      </w:r>
    </w:p>
    <w:p w14:paraId="3B949477" w14:textId="6D734C15" w:rsidR="00CA212C" w:rsidRPr="009370E4" w:rsidRDefault="00CA212C" w:rsidP="00CA212C">
      <w:pPr>
        <w:spacing w:before="120" w:after="120" w:line="340" w:lineRule="exact"/>
        <w:ind w:firstLine="567"/>
        <w:jc w:val="both"/>
        <w:rPr>
          <w:bCs/>
          <w:color w:val="EE0000"/>
          <w:szCs w:val="28"/>
          <w:lang w:val="da-DK" w:eastAsia="ja-JP"/>
        </w:rPr>
      </w:pPr>
      <w:r w:rsidRPr="009370E4">
        <w:rPr>
          <w:bCs/>
          <w:color w:val="EE0000"/>
          <w:szCs w:val="28"/>
          <w:lang w:val="da-DK" w:eastAsia="ja-JP"/>
        </w:rPr>
        <w:t xml:space="preserve">123. </w:t>
      </w:r>
      <w:r w:rsidR="00135D84" w:rsidRPr="009370E4">
        <w:rPr>
          <w:bCs/>
          <w:color w:val="EE0000"/>
          <w:szCs w:val="28"/>
          <w:lang w:val="da-DK" w:eastAsia="ja-JP"/>
        </w:rPr>
        <w:t>Xã</w:t>
      </w:r>
      <w:r w:rsidRPr="009370E4">
        <w:rPr>
          <w:bCs/>
          <w:color w:val="EE0000"/>
          <w:szCs w:val="28"/>
          <w:lang w:val="da-DK" w:eastAsia="ja-JP"/>
        </w:rPr>
        <w:t xml:space="preserve"> Tiên Nguyên</w:t>
      </w:r>
    </w:p>
    <w:p w14:paraId="6B760A54" w14:textId="14D240AB" w:rsidR="00CA212C" w:rsidRPr="009370E4" w:rsidRDefault="00CA212C" w:rsidP="00CA212C">
      <w:pPr>
        <w:spacing w:before="120" w:after="120" w:line="340" w:lineRule="exact"/>
        <w:ind w:firstLine="567"/>
        <w:jc w:val="both"/>
        <w:rPr>
          <w:bCs/>
          <w:color w:val="EE0000"/>
          <w:szCs w:val="28"/>
          <w:lang w:val="vi-VN"/>
        </w:rPr>
      </w:pPr>
      <w:r w:rsidRPr="009370E4">
        <w:rPr>
          <w:bCs/>
          <w:color w:val="EE0000"/>
          <w:szCs w:val="28"/>
          <w:lang w:val="da-DK" w:eastAsia="ja-JP"/>
        </w:rPr>
        <w:t xml:space="preserve">124. </w:t>
      </w:r>
      <w:r w:rsidR="00135D84" w:rsidRPr="009370E4">
        <w:rPr>
          <w:bCs/>
          <w:color w:val="EE0000"/>
          <w:szCs w:val="28"/>
          <w:lang w:val="da-DK" w:eastAsia="ja-JP"/>
        </w:rPr>
        <w:t>Xã</w:t>
      </w:r>
      <w:r w:rsidRPr="009370E4">
        <w:rPr>
          <w:bCs/>
          <w:color w:val="EE0000"/>
          <w:szCs w:val="28"/>
          <w:lang w:val="da-DK" w:eastAsia="ja-JP"/>
        </w:rPr>
        <w:t xml:space="preserve"> Quảng Nguyên</w:t>
      </w:r>
      <w:r w:rsidRPr="009370E4">
        <w:rPr>
          <w:rFonts w:eastAsia="Calibri"/>
          <w:bCs/>
          <w:color w:val="EE0000"/>
          <w:szCs w:val="28"/>
          <w:lang w:val="vi-VN"/>
        </w:rPr>
        <w:t>.</w:t>
      </w:r>
    </w:p>
    <w:sectPr w:rsidR="00CA212C" w:rsidRPr="009370E4" w:rsidSect="00642B44">
      <w:type w:val="continuous"/>
      <w:pgSz w:w="11907" w:h="16840" w:code="9"/>
      <w:pgMar w:top="1134" w:right="1134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F40D3" w14:textId="77777777" w:rsidR="00926E8A" w:rsidRDefault="00926E8A" w:rsidP="0037431D">
      <w:r>
        <w:separator/>
      </w:r>
    </w:p>
  </w:endnote>
  <w:endnote w:type="continuationSeparator" w:id="0">
    <w:p w14:paraId="24356D63" w14:textId="77777777" w:rsidR="00926E8A" w:rsidRDefault="00926E8A" w:rsidP="0037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0A125" w14:textId="77777777" w:rsidR="00926E8A" w:rsidRDefault="00926E8A" w:rsidP="0037431D">
      <w:r>
        <w:separator/>
      </w:r>
    </w:p>
  </w:footnote>
  <w:footnote w:type="continuationSeparator" w:id="0">
    <w:p w14:paraId="0AD26E85" w14:textId="77777777" w:rsidR="00926E8A" w:rsidRDefault="00926E8A" w:rsidP="0037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E70A8"/>
    <w:multiLevelType w:val="hybridMultilevel"/>
    <w:tmpl w:val="3F9CAD0C"/>
    <w:lvl w:ilvl="0" w:tplc="53647C8A">
      <w:start w:val="1"/>
      <w:numFmt w:val="decimal"/>
      <w:lvlText w:val="%1"/>
      <w:lvlJc w:val="left"/>
      <w:pPr>
        <w:ind w:left="720" w:hanging="351"/>
      </w:pPr>
      <w:rPr>
        <w:rFonts w:hint="default"/>
      </w:rPr>
    </w:lvl>
    <w:lvl w:ilvl="1" w:tplc="38A68A16">
      <w:start w:val="1"/>
      <w:numFmt w:val="lowerLetter"/>
      <w:lvlText w:val="%2."/>
      <w:lvlJc w:val="left"/>
      <w:pPr>
        <w:ind w:left="1440" w:hanging="351"/>
      </w:pPr>
    </w:lvl>
    <w:lvl w:ilvl="2" w:tplc="0CC67BE8">
      <w:start w:val="1"/>
      <w:numFmt w:val="lowerRoman"/>
      <w:lvlText w:val="%3."/>
      <w:lvlJc w:val="right"/>
      <w:pPr>
        <w:ind w:left="2160" w:hanging="171"/>
      </w:pPr>
    </w:lvl>
    <w:lvl w:ilvl="3" w:tplc="F4EA608A">
      <w:start w:val="1"/>
      <w:numFmt w:val="decimal"/>
      <w:lvlText w:val="%4."/>
      <w:lvlJc w:val="left"/>
      <w:pPr>
        <w:ind w:left="2880" w:hanging="351"/>
      </w:pPr>
    </w:lvl>
    <w:lvl w:ilvl="4" w:tplc="1E421EF2">
      <w:start w:val="1"/>
      <w:numFmt w:val="lowerLetter"/>
      <w:lvlText w:val="%5."/>
      <w:lvlJc w:val="left"/>
      <w:pPr>
        <w:ind w:left="3600" w:hanging="351"/>
      </w:pPr>
    </w:lvl>
    <w:lvl w:ilvl="5" w:tplc="AE9ABE60">
      <w:start w:val="1"/>
      <w:numFmt w:val="lowerRoman"/>
      <w:lvlText w:val="%6."/>
      <w:lvlJc w:val="right"/>
      <w:pPr>
        <w:ind w:left="4320" w:hanging="171"/>
      </w:pPr>
    </w:lvl>
    <w:lvl w:ilvl="6" w:tplc="E5D81E06">
      <w:start w:val="1"/>
      <w:numFmt w:val="decimal"/>
      <w:lvlText w:val="%7."/>
      <w:lvlJc w:val="left"/>
      <w:pPr>
        <w:ind w:left="5040" w:hanging="351"/>
      </w:pPr>
    </w:lvl>
    <w:lvl w:ilvl="7" w:tplc="1EA26D02">
      <w:start w:val="1"/>
      <w:numFmt w:val="lowerLetter"/>
      <w:lvlText w:val="%8."/>
      <w:lvlJc w:val="left"/>
      <w:pPr>
        <w:ind w:left="5760" w:hanging="351"/>
      </w:pPr>
    </w:lvl>
    <w:lvl w:ilvl="8" w:tplc="55562778">
      <w:start w:val="1"/>
      <w:numFmt w:val="lowerRoman"/>
      <w:lvlText w:val="%9."/>
      <w:lvlJc w:val="right"/>
      <w:pPr>
        <w:ind w:left="6480" w:hanging="171"/>
      </w:pPr>
    </w:lvl>
  </w:abstractNum>
  <w:abstractNum w:abstractNumId="1" w15:restartNumberingAfterBreak="0">
    <w:nsid w:val="39007D05"/>
    <w:multiLevelType w:val="hybridMultilevel"/>
    <w:tmpl w:val="F45C0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F2526"/>
    <w:multiLevelType w:val="hybridMultilevel"/>
    <w:tmpl w:val="A85C6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6516A"/>
    <w:multiLevelType w:val="hybridMultilevel"/>
    <w:tmpl w:val="0A1AD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76B33"/>
    <w:multiLevelType w:val="hybridMultilevel"/>
    <w:tmpl w:val="C7D61430"/>
    <w:lvl w:ilvl="0" w:tplc="F8C410D0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905AC9"/>
    <w:multiLevelType w:val="hybridMultilevel"/>
    <w:tmpl w:val="353EFE50"/>
    <w:lvl w:ilvl="0" w:tplc="F0E40E7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F41694A2">
      <w:start w:val="1"/>
      <w:numFmt w:val="decimal"/>
      <w:lvlText w:val="(%2)"/>
      <w:lvlJc w:val="left"/>
      <w:pPr>
        <w:ind w:left="1830" w:hanging="39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2F3D52"/>
    <w:multiLevelType w:val="hybridMultilevel"/>
    <w:tmpl w:val="620A935E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911642B"/>
    <w:multiLevelType w:val="hybridMultilevel"/>
    <w:tmpl w:val="1D862130"/>
    <w:lvl w:ilvl="0" w:tplc="A5F432D8">
      <w:start w:val="1"/>
      <w:numFmt w:val="decimal"/>
      <w:lvlText w:val="%1."/>
      <w:lvlJc w:val="left"/>
      <w:pPr>
        <w:ind w:left="1287" w:hanging="358"/>
      </w:pPr>
    </w:lvl>
    <w:lvl w:ilvl="1" w:tplc="FE9C2C7C">
      <w:start w:val="1"/>
      <w:numFmt w:val="lowerLetter"/>
      <w:lvlText w:val="%2."/>
      <w:lvlJc w:val="left"/>
      <w:pPr>
        <w:ind w:left="2007" w:hanging="358"/>
      </w:pPr>
    </w:lvl>
    <w:lvl w:ilvl="2" w:tplc="E0EC8018">
      <w:start w:val="1"/>
      <w:numFmt w:val="lowerRoman"/>
      <w:lvlText w:val="%3."/>
      <w:lvlJc w:val="right"/>
      <w:pPr>
        <w:ind w:left="2727" w:hanging="178"/>
      </w:pPr>
    </w:lvl>
    <w:lvl w:ilvl="3" w:tplc="BA26C8EC">
      <w:start w:val="1"/>
      <w:numFmt w:val="decimal"/>
      <w:lvlText w:val="%4."/>
      <w:lvlJc w:val="left"/>
      <w:pPr>
        <w:ind w:left="3447" w:hanging="358"/>
      </w:pPr>
    </w:lvl>
    <w:lvl w:ilvl="4" w:tplc="B7780BD2">
      <w:start w:val="1"/>
      <w:numFmt w:val="lowerLetter"/>
      <w:lvlText w:val="%5."/>
      <w:lvlJc w:val="left"/>
      <w:pPr>
        <w:ind w:left="4167" w:hanging="358"/>
      </w:pPr>
    </w:lvl>
    <w:lvl w:ilvl="5" w:tplc="EE5E2688">
      <w:start w:val="1"/>
      <w:numFmt w:val="lowerRoman"/>
      <w:lvlText w:val="%6."/>
      <w:lvlJc w:val="right"/>
      <w:pPr>
        <w:ind w:left="4887" w:hanging="178"/>
      </w:pPr>
    </w:lvl>
    <w:lvl w:ilvl="6" w:tplc="78FCD88E">
      <w:start w:val="1"/>
      <w:numFmt w:val="decimal"/>
      <w:lvlText w:val="%7."/>
      <w:lvlJc w:val="left"/>
      <w:pPr>
        <w:ind w:left="5607" w:hanging="358"/>
      </w:pPr>
    </w:lvl>
    <w:lvl w:ilvl="7" w:tplc="714E329C">
      <w:start w:val="1"/>
      <w:numFmt w:val="lowerLetter"/>
      <w:lvlText w:val="%8."/>
      <w:lvlJc w:val="left"/>
      <w:pPr>
        <w:ind w:left="6327" w:hanging="358"/>
      </w:pPr>
    </w:lvl>
    <w:lvl w:ilvl="8" w:tplc="0EE23A20">
      <w:start w:val="1"/>
      <w:numFmt w:val="lowerRoman"/>
      <w:lvlText w:val="%9."/>
      <w:lvlJc w:val="right"/>
      <w:pPr>
        <w:ind w:left="7047" w:hanging="178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DBA"/>
    <w:rsid w:val="00077CA4"/>
    <w:rsid w:val="000E3B3D"/>
    <w:rsid w:val="00135D84"/>
    <w:rsid w:val="001A1593"/>
    <w:rsid w:val="001A7B34"/>
    <w:rsid w:val="001B5811"/>
    <w:rsid w:val="001D03CD"/>
    <w:rsid w:val="001D622F"/>
    <w:rsid w:val="00206A9D"/>
    <w:rsid w:val="00214863"/>
    <w:rsid w:val="00223B38"/>
    <w:rsid w:val="0024047E"/>
    <w:rsid w:val="00241BAC"/>
    <w:rsid w:val="00270FE1"/>
    <w:rsid w:val="002801F6"/>
    <w:rsid w:val="002E6A26"/>
    <w:rsid w:val="002F6D7A"/>
    <w:rsid w:val="00320EB0"/>
    <w:rsid w:val="00324DF6"/>
    <w:rsid w:val="00345A62"/>
    <w:rsid w:val="0036744B"/>
    <w:rsid w:val="0037431D"/>
    <w:rsid w:val="003E6411"/>
    <w:rsid w:val="00411962"/>
    <w:rsid w:val="00436DBA"/>
    <w:rsid w:val="00437C1D"/>
    <w:rsid w:val="00477DE0"/>
    <w:rsid w:val="004C03EF"/>
    <w:rsid w:val="004C15BD"/>
    <w:rsid w:val="004E14C4"/>
    <w:rsid w:val="004E785A"/>
    <w:rsid w:val="00505403"/>
    <w:rsid w:val="00506410"/>
    <w:rsid w:val="005116B2"/>
    <w:rsid w:val="005272AA"/>
    <w:rsid w:val="0055139F"/>
    <w:rsid w:val="00557024"/>
    <w:rsid w:val="005A00AE"/>
    <w:rsid w:val="0060712A"/>
    <w:rsid w:val="00641A82"/>
    <w:rsid w:val="00642B44"/>
    <w:rsid w:val="00700D63"/>
    <w:rsid w:val="0074408E"/>
    <w:rsid w:val="007548B2"/>
    <w:rsid w:val="007662C9"/>
    <w:rsid w:val="007916E9"/>
    <w:rsid w:val="007C36D6"/>
    <w:rsid w:val="007D3AB6"/>
    <w:rsid w:val="00860F73"/>
    <w:rsid w:val="00870AB3"/>
    <w:rsid w:val="008A4715"/>
    <w:rsid w:val="008F55F2"/>
    <w:rsid w:val="0091414C"/>
    <w:rsid w:val="00926E8A"/>
    <w:rsid w:val="009370E4"/>
    <w:rsid w:val="0094272F"/>
    <w:rsid w:val="00977BF9"/>
    <w:rsid w:val="00A32D47"/>
    <w:rsid w:val="00AB4907"/>
    <w:rsid w:val="00AC5512"/>
    <w:rsid w:val="00AF2DB8"/>
    <w:rsid w:val="00BA1FA6"/>
    <w:rsid w:val="00BD2EE3"/>
    <w:rsid w:val="00C10D4D"/>
    <w:rsid w:val="00C110B0"/>
    <w:rsid w:val="00C856A9"/>
    <w:rsid w:val="00CA212C"/>
    <w:rsid w:val="00CA4AC8"/>
    <w:rsid w:val="00CB1C06"/>
    <w:rsid w:val="00CC53DE"/>
    <w:rsid w:val="00CD572F"/>
    <w:rsid w:val="00D14A81"/>
    <w:rsid w:val="00D30299"/>
    <w:rsid w:val="00D67F80"/>
    <w:rsid w:val="00DF6D85"/>
    <w:rsid w:val="00E271B8"/>
    <w:rsid w:val="00EF20AD"/>
    <w:rsid w:val="00F41A9E"/>
    <w:rsid w:val="00F43136"/>
    <w:rsid w:val="00F601E6"/>
    <w:rsid w:val="00FA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8171"/>
  <w15:chartTrackingRefBased/>
  <w15:docId w15:val="{9DC7A1C6-1799-4B57-967B-079C0CCD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6D85"/>
    <w:pPr>
      <w:ind w:left="720"/>
      <w:contextualSpacing/>
    </w:pPr>
  </w:style>
  <w:style w:type="table" w:styleId="TableGrid">
    <w:name w:val="Table Grid"/>
    <w:basedOn w:val="TableNormal"/>
    <w:uiPriority w:val="39"/>
    <w:rsid w:val="005A00AE"/>
    <w:rPr>
      <w:rFonts w:eastAsia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CB1C0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ind w:firstLine="720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B1C06"/>
    <w:rPr>
      <w:rFonts w:ascii=".VnTime" w:eastAsia="Times New Roman" w:hAnsi=".VnTime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3743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31D"/>
  </w:style>
  <w:style w:type="paragraph" w:styleId="Footer">
    <w:name w:val="footer"/>
    <w:basedOn w:val="Normal"/>
    <w:link w:val="FooterChar"/>
    <w:uiPriority w:val="99"/>
    <w:unhideWhenUsed/>
    <w:rsid w:val="003743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KXTHANH</dc:creator>
  <cp:keywords/>
  <dc:description/>
  <cp:lastModifiedBy>Admin</cp:lastModifiedBy>
  <cp:revision>5</cp:revision>
  <dcterms:created xsi:type="dcterms:W3CDTF">2025-07-10T03:12:00Z</dcterms:created>
  <dcterms:modified xsi:type="dcterms:W3CDTF">2025-08-02T15:17:00Z</dcterms:modified>
</cp:coreProperties>
</file>